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3D" w:rsidRPr="00441818" w:rsidRDefault="00C90319" w:rsidP="00E510A6">
      <w:pPr>
        <w:pStyle w:val="NormalWeb"/>
        <w:shd w:val="clear" w:color="auto" w:fill="FFFFFF"/>
        <w:spacing w:before="0" w:beforeAutospacing="0" w:after="360" w:afterAutospacing="0"/>
        <w:jc w:val="both"/>
        <w:rPr>
          <w:color w:val="0D0D0D" w:themeColor="text1" w:themeTint="F2"/>
        </w:rPr>
      </w:pPr>
      <w:r w:rsidRPr="00441818">
        <w:rPr>
          <w:color w:val="0D0D0D" w:themeColor="text1" w:themeTint="F2"/>
        </w:rPr>
        <w:t xml:space="preserve">Date: </w:t>
      </w:r>
      <w:r w:rsidR="00355815">
        <w:rPr>
          <w:color w:val="0D0D0D" w:themeColor="text1" w:themeTint="F2"/>
        </w:rPr>
        <w:t>Tuesday 11</w:t>
      </w:r>
      <w:r w:rsidR="00355815" w:rsidRPr="00355815">
        <w:rPr>
          <w:color w:val="0D0D0D" w:themeColor="text1" w:themeTint="F2"/>
          <w:vertAlign w:val="superscript"/>
        </w:rPr>
        <w:t>th</w:t>
      </w:r>
      <w:r w:rsidR="00355815">
        <w:rPr>
          <w:color w:val="0D0D0D" w:themeColor="text1" w:themeTint="F2"/>
        </w:rPr>
        <w:t xml:space="preserve"> April</w:t>
      </w:r>
      <w:r w:rsidR="00441818">
        <w:rPr>
          <w:color w:val="0D0D0D" w:themeColor="text1" w:themeTint="F2"/>
        </w:rPr>
        <w:t xml:space="preserve"> </w:t>
      </w:r>
      <w:r w:rsidR="00F94E3B" w:rsidRPr="00441818">
        <w:rPr>
          <w:color w:val="0D0D0D" w:themeColor="text1" w:themeTint="F2"/>
        </w:rPr>
        <w:t>2024</w:t>
      </w:r>
    </w:p>
    <w:p w:rsidR="00BB013D" w:rsidRPr="00441818" w:rsidRDefault="00BB013D" w:rsidP="00E510A6">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 xml:space="preserve">The Board of Management ratified the following policies: </w:t>
      </w:r>
    </w:p>
    <w:p w:rsidR="00BB013D" w:rsidRPr="00441818" w:rsidRDefault="00355815" w:rsidP="00E510A6">
      <w:pPr>
        <w:pStyle w:val="ListParagraph"/>
        <w:numPr>
          <w:ilvl w:val="1"/>
          <w:numId w:val="3"/>
        </w:numPr>
        <w:shd w:val="clear" w:color="auto" w:fill="FFFFFF"/>
        <w:spacing w:before="100" w:beforeAutospacing="1" w:after="120"/>
        <w:jc w:val="both"/>
        <w:rPr>
          <w:color w:val="0D0D0D" w:themeColor="text1" w:themeTint="F2"/>
        </w:rPr>
      </w:pPr>
      <w:r>
        <w:rPr>
          <w:color w:val="0D0D0D" w:themeColor="text1" w:themeTint="F2"/>
        </w:rPr>
        <w:t>Dignity at Work</w:t>
      </w:r>
      <w:r w:rsidR="00BB013D" w:rsidRPr="00441818">
        <w:rPr>
          <w:color w:val="0D0D0D" w:themeColor="text1" w:themeTint="F2"/>
        </w:rPr>
        <w:t xml:space="preserve"> Policy</w:t>
      </w:r>
    </w:p>
    <w:p w:rsidR="00BB013D" w:rsidRPr="00441818" w:rsidRDefault="00355815" w:rsidP="00E510A6">
      <w:pPr>
        <w:pStyle w:val="ListParagraph"/>
        <w:numPr>
          <w:ilvl w:val="1"/>
          <w:numId w:val="3"/>
        </w:numPr>
        <w:shd w:val="clear" w:color="auto" w:fill="FFFFFF"/>
        <w:spacing w:before="100" w:beforeAutospacing="1" w:after="120"/>
        <w:jc w:val="both"/>
        <w:rPr>
          <w:color w:val="0D0D0D" w:themeColor="text1" w:themeTint="F2"/>
        </w:rPr>
      </w:pPr>
      <w:r>
        <w:rPr>
          <w:color w:val="0D0D0D" w:themeColor="text1" w:themeTint="F2"/>
        </w:rPr>
        <w:t>EAL</w:t>
      </w:r>
      <w:r w:rsidR="00BB013D" w:rsidRPr="00441818">
        <w:rPr>
          <w:color w:val="0D0D0D" w:themeColor="text1" w:themeTint="F2"/>
        </w:rPr>
        <w:t xml:space="preserve"> Policy</w:t>
      </w:r>
    </w:p>
    <w:p w:rsidR="00AA19E5" w:rsidRPr="00441818" w:rsidRDefault="00AA19E5" w:rsidP="00E510A6">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Parents are reminded of the school’s Ch</w:t>
      </w:r>
      <w:r w:rsidR="00350CB9" w:rsidRPr="00441818">
        <w:rPr>
          <w:color w:val="0D0D0D" w:themeColor="text1" w:themeTint="F2"/>
        </w:rPr>
        <w:t>ild Safeguarding Statement and Risk A</w:t>
      </w:r>
      <w:r w:rsidRPr="00441818">
        <w:rPr>
          <w:color w:val="0D0D0D" w:themeColor="text1" w:themeTint="F2"/>
        </w:rPr>
        <w:t>ssessment which is available on our website and in hard copy from the office.</w:t>
      </w:r>
    </w:p>
    <w:p w:rsidR="00BB013D" w:rsidRPr="00441818" w:rsidRDefault="00BB013D" w:rsidP="00E510A6">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The Board of Management would like to sincerely thank the Parents’ Association for their</w:t>
      </w:r>
      <w:r w:rsidR="00C90319" w:rsidRPr="00441818">
        <w:rPr>
          <w:color w:val="0D0D0D" w:themeColor="text1" w:themeTint="F2"/>
        </w:rPr>
        <w:t xml:space="preserve"> </w:t>
      </w:r>
      <w:r w:rsidR="00355815">
        <w:rPr>
          <w:color w:val="0D0D0D" w:themeColor="text1" w:themeTint="F2"/>
        </w:rPr>
        <w:t>work in relation to organizing tea, coffee &amp; treats for the Confirmation candidates in the Hall</w:t>
      </w:r>
    </w:p>
    <w:p w:rsidR="00F37A11" w:rsidRPr="00441818" w:rsidRDefault="00F37A11" w:rsidP="00E510A6">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 xml:space="preserve">Our </w:t>
      </w:r>
      <w:r w:rsidR="00F94E3B" w:rsidRPr="00441818">
        <w:rPr>
          <w:color w:val="0D0D0D" w:themeColor="text1" w:themeTint="F2"/>
        </w:rPr>
        <w:t>Catechists</w:t>
      </w:r>
      <w:r w:rsidR="00355815">
        <w:rPr>
          <w:color w:val="0D0D0D" w:themeColor="text1" w:themeTint="F2"/>
        </w:rPr>
        <w:t xml:space="preserve"> </w:t>
      </w:r>
      <w:r w:rsidRPr="00441818">
        <w:rPr>
          <w:color w:val="0D0D0D" w:themeColor="text1" w:themeTint="F2"/>
        </w:rPr>
        <w:t>visit</w:t>
      </w:r>
      <w:r w:rsidR="00355815">
        <w:rPr>
          <w:color w:val="0D0D0D" w:themeColor="text1" w:themeTint="F2"/>
        </w:rPr>
        <w:t>ed</w:t>
      </w:r>
      <w:r w:rsidRPr="00441818">
        <w:rPr>
          <w:color w:val="0D0D0D" w:themeColor="text1" w:themeTint="F2"/>
        </w:rPr>
        <w:t xml:space="preserve"> the school on Monday April 8</w:t>
      </w:r>
      <w:r w:rsidRPr="00441818">
        <w:rPr>
          <w:color w:val="0D0D0D" w:themeColor="text1" w:themeTint="F2"/>
          <w:vertAlign w:val="superscript"/>
        </w:rPr>
        <w:t>th</w:t>
      </w:r>
      <w:r w:rsidRPr="00441818">
        <w:rPr>
          <w:color w:val="0D0D0D" w:themeColor="text1" w:themeTint="F2"/>
        </w:rPr>
        <w:t xml:space="preserve"> to chat to the children about the Grow in Love </w:t>
      </w:r>
      <w:proofErr w:type="spellStart"/>
      <w:r w:rsidRPr="00441818">
        <w:rPr>
          <w:color w:val="0D0D0D" w:themeColor="text1" w:themeTint="F2"/>
        </w:rPr>
        <w:t>progra</w:t>
      </w:r>
      <w:r w:rsidR="00F94E3B" w:rsidRPr="00441818">
        <w:rPr>
          <w:color w:val="0D0D0D" w:themeColor="text1" w:themeTint="F2"/>
        </w:rPr>
        <w:t>m</w:t>
      </w:r>
      <w:r w:rsidRPr="00441818">
        <w:rPr>
          <w:color w:val="0D0D0D" w:themeColor="text1" w:themeTint="F2"/>
        </w:rPr>
        <w:t>me</w:t>
      </w:r>
      <w:proofErr w:type="spellEnd"/>
      <w:r w:rsidR="00F94E3B" w:rsidRPr="00441818">
        <w:rPr>
          <w:color w:val="0D0D0D" w:themeColor="text1" w:themeTint="F2"/>
        </w:rPr>
        <w:t>.</w:t>
      </w:r>
      <w:r w:rsidR="00355815">
        <w:rPr>
          <w:color w:val="0D0D0D" w:themeColor="text1" w:themeTint="F2"/>
        </w:rPr>
        <w:t xml:space="preserve"> They were very pleased with the work the children had done in this regard and felt the school “had a very strong Catholic ethos”. The Board would like to thank all teachers for their work in this regard.</w:t>
      </w:r>
    </w:p>
    <w:p w:rsidR="00BB013D" w:rsidRPr="00441818" w:rsidRDefault="00C90319" w:rsidP="00E510A6">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Con</w:t>
      </w:r>
      <w:r w:rsidR="00355815">
        <w:rPr>
          <w:color w:val="0D0D0D" w:themeColor="text1" w:themeTint="F2"/>
        </w:rPr>
        <w:t xml:space="preserve">gratulations to the School Chess Team on their success in the Community Games </w:t>
      </w:r>
      <w:proofErr w:type="spellStart"/>
      <w:r w:rsidR="00355815">
        <w:rPr>
          <w:color w:val="0D0D0D" w:themeColor="text1" w:themeTint="F2"/>
        </w:rPr>
        <w:t>Meath</w:t>
      </w:r>
      <w:proofErr w:type="spellEnd"/>
      <w:r w:rsidR="00355815">
        <w:rPr>
          <w:color w:val="0D0D0D" w:themeColor="text1" w:themeTint="F2"/>
        </w:rPr>
        <w:t xml:space="preserve"> finals. We had 2 children qualify for the Leinster Finals on April 20</w:t>
      </w:r>
      <w:r w:rsidR="00355815" w:rsidRPr="00355815">
        <w:rPr>
          <w:color w:val="0D0D0D" w:themeColor="text1" w:themeTint="F2"/>
          <w:vertAlign w:val="superscript"/>
        </w:rPr>
        <w:t>th</w:t>
      </w:r>
      <w:r w:rsidR="00355815">
        <w:rPr>
          <w:color w:val="0D0D0D" w:themeColor="text1" w:themeTint="F2"/>
        </w:rPr>
        <w:t>.</w:t>
      </w:r>
    </w:p>
    <w:p w:rsidR="00AA19E5" w:rsidRPr="00441818" w:rsidRDefault="00BB013D" w:rsidP="00E510A6">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Please check the school website fo</w:t>
      </w:r>
      <w:r w:rsidR="00C90319" w:rsidRPr="00441818">
        <w:rPr>
          <w:color w:val="0D0D0D" w:themeColor="text1" w:themeTint="F2"/>
        </w:rPr>
        <w:t>r our recently published English Plan</w:t>
      </w:r>
      <w:r w:rsidR="00355815">
        <w:rPr>
          <w:color w:val="0D0D0D" w:themeColor="text1" w:themeTint="F2"/>
        </w:rPr>
        <w:t>. The History, Geography &amp; Science plan are currently under review.</w:t>
      </w:r>
    </w:p>
    <w:p w:rsidR="00BB013D" w:rsidRPr="00441818" w:rsidRDefault="00AA19E5" w:rsidP="00E510A6">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T</w:t>
      </w:r>
      <w:r w:rsidR="00BB013D" w:rsidRPr="00441818">
        <w:rPr>
          <w:color w:val="0D0D0D" w:themeColor="text1" w:themeTint="F2"/>
        </w:rPr>
        <w:t xml:space="preserve">he Board of Management wishes the very best of luck to </w:t>
      </w:r>
      <w:r w:rsidR="00355815">
        <w:rPr>
          <w:color w:val="0D0D0D" w:themeColor="text1" w:themeTint="F2"/>
        </w:rPr>
        <w:t>the soccer</w:t>
      </w:r>
      <w:r w:rsidR="00C90319" w:rsidRPr="00441818">
        <w:rPr>
          <w:color w:val="0D0D0D" w:themeColor="text1" w:themeTint="F2"/>
        </w:rPr>
        <w:t xml:space="preserve"> teams in the FAI 5-a-sides and hurling/camogie Cumann </w:t>
      </w:r>
      <w:proofErr w:type="gramStart"/>
      <w:r w:rsidR="00C90319" w:rsidRPr="00441818">
        <w:rPr>
          <w:color w:val="0D0D0D" w:themeColor="text1" w:themeTint="F2"/>
        </w:rPr>
        <w:t>na</w:t>
      </w:r>
      <w:proofErr w:type="gramEnd"/>
      <w:r w:rsidR="00C90319" w:rsidRPr="00441818">
        <w:rPr>
          <w:color w:val="0D0D0D" w:themeColor="text1" w:themeTint="F2"/>
        </w:rPr>
        <w:t xml:space="preserve"> mBunscol Competitions.</w:t>
      </w:r>
    </w:p>
    <w:p w:rsidR="00AA19E5" w:rsidRPr="00355815" w:rsidRDefault="00C90319" w:rsidP="00355815">
      <w:pPr>
        <w:numPr>
          <w:ilvl w:val="0"/>
          <w:numId w:val="3"/>
        </w:numPr>
        <w:shd w:val="clear" w:color="auto" w:fill="FFFFFF"/>
        <w:spacing w:before="100" w:beforeAutospacing="1" w:after="120"/>
        <w:ind w:left="240"/>
        <w:jc w:val="both"/>
        <w:rPr>
          <w:color w:val="0D0D0D" w:themeColor="text1" w:themeTint="F2"/>
        </w:rPr>
      </w:pPr>
      <w:r w:rsidRPr="00441818">
        <w:rPr>
          <w:color w:val="0D0D0D" w:themeColor="text1" w:themeTint="F2"/>
        </w:rPr>
        <w:t xml:space="preserve">The school will also close on Tuesday April 23rd for training on the Primary </w:t>
      </w:r>
      <w:proofErr w:type="spellStart"/>
      <w:r w:rsidRPr="00441818">
        <w:rPr>
          <w:color w:val="0D0D0D" w:themeColor="text1" w:themeTint="F2"/>
        </w:rPr>
        <w:t>Maths</w:t>
      </w:r>
      <w:proofErr w:type="spellEnd"/>
      <w:r w:rsidR="00AA19E5" w:rsidRPr="00441818">
        <w:rPr>
          <w:color w:val="0D0D0D" w:themeColor="text1" w:themeTint="F2"/>
        </w:rPr>
        <w:t xml:space="preserve"> Curriculum.</w:t>
      </w:r>
    </w:p>
    <w:p w:rsidR="00F37A11" w:rsidRDefault="00355815" w:rsidP="00E510A6">
      <w:pPr>
        <w:numPr>
          <w:ilvl w:val="0"/>
          <w:numId w:val="3"/>
        </w:numPr>
        <w:shd w:val="clear" w:color="auto" w:fill="FFFFFF"/>
        <w:spacing w:before="100" w:beforeAutospacing="1" w:after="120"/>
        <w:ind w:left="240"/>
        <w:jc w:val="both"/>
        <w:rPr>
          <w:color w:val="0D0D0D" w:themeColor="text1" w:themeTint="F2"/>
        </w:rPr>
      </w:pPr>
      <w:r>
        <w:rPr>
          <w:color w:val="0D0D0D" w:themeColor="text1" w:themeTint="F2"/>
        </w:rPr>
        <w:t>The school have purchased furniture, Interactive Boards, White Boards and sensory equipment for the 2 Modular Units. It is our hope that the Caterpillar Room will relocate to the new rooms in the coming weeks.</w:t>
      </w:r>
    </w:p>
    <w:p w:rsidR="00355815" w:rsidRDefault="00355815" w:rsidP="006C59AA">
      <w:pPr>
        <w:numPr>
          <w:ilvl w:val="0"/>
          <w:numId w:val="3"/>
        </w:numPr>
        <w:shd w:val="clear" w:color="auto" w:fill="FFFFFF"/>
        <w:spacing w:before="100" w:beforeAutospacing="1" w:after="120"/>
        <w:ind w:left="240"/>
        <w:jc w:val="both"/>
        <w:rPr>
          <w:color w:val="0D0D0D" w:themeColor="text1" w:themeTint="F2"/>
        </w:rPr>
      </w:pPr>
      <w:r w:rsidRPr="00355815">
        <w:rPr>
          <w:color w:val="0D0D0D" w:themeColor="text1" w:themeTint="F2"/>
        </w:rPr>
        <w:t xml:space="preserve">We currently have a variety of visitors to the school offering extra-curricular activities. This </w:t>
      </w:r>
      <w:r w:rsidR="002B1D77">
        <w:rPr>
          <w:color w:val="0D0D0D" w:themeColor="text1" w:themeTint="F2"/>
        </w:rPr>
        <w:t xml:space="preserve">week Little Music Makers began </w:t>
      </w:r>
      <w:r w:rsidRPr="00355815">
        <w:rPr>
          <w:color w:val="0D0D0D" w:themeColor="text1" w:themeTint="F2"/>
        </w:rPr>
        <w:t>a 4 week session with children in 1</w:t>
      </w:r>
      <w:r w:rsidRPr="00355815">
        <w:rPr>
          <w:color w:val="0D0D0D" w:themeColor="text1" w:themeTint="F2"/>
          <w:vertAlign w:val="superscript"/>
        </w:rPr>
        <w:t>st</w:t>
      </w:r>
      <w:r w:rsidRPr="00355815">
        <w:rPr>
          <w:color w:val="0D0D0D" w:themeColor="text1" w:themeTint="F2"/>
        </w:rPr>
        <w:t xml:space="preserve"> &amp; 2</w:t>
      </w:r>
      <w:r w:rsidRPr="00355815">
        <w:rPr>
          <w:color w:val="0D0D0D" w:themeColor="text1" w:themeTint="F2"/>
          <w:vertAlign w:val="superscript"/>
        </w:rPr>
        <w:t>nd</w:t>
      </w:r>
      <w:r w:rsidRPr="00355815">
        <w:rPr>
          <w:color w:val="0D0D0D" w:themeColor="text1" w:themeTint="F2"/>
        </w:rPr>
        <w:t xml:space="preserve"> class to improve musical awareness. Our GAA &amp; Tennis coaches continue to visit the school weekly. </w:t>
      </w:r>
    </w:p>
    <w:p w:rsidR="00350CB9" w:rsidRPr="00223C2F" w:rsidRDefault="00F37A11" w:rsidP="00E510A6">
      <w:pPr>
        <w:numPr>
          <w:ilvl w:val="0"/>
          <w:numId w:val="3"/>
        </w:numPr>
        <w:shd w:val="clear" w:color="auto" w:fill="FFFFFF"/>
        <w:spacing w:before="100" w:beforeAutospacing="1" w:after="120"/>
        <w:ind w:left="240"/>
        <w:jc w:val="both"/>
        <w:rPr>
          <w:color w:val="0D0D0D" w:themeColor="text1" w:themeTint="F2"/>
        </w:rPr>
      </w:pPr>
      <w:r w:rsidRPr="00355815">
        <w:rPr>
          <w:color w:val="0D0D0D" w:themeColor="text1" w:themeTint="F2"/>
        </w:rPr>
        <w:t>The School Musical dates have been set for June 19</w:t>
      </w:r>
      <w:r w:rsidRPr="00355815">
        <w:rPr>
          <w:color w:val="0D0D0D" w:themeColor="text1" w:themeTint="F2"/>
          <w:vertAlign w:val="superscript"/>
        </w:rPr>
        <w:t>th</w:t>
      </w:r>
      <w:r w:rsidRPr="00355815">
        <w:rPr>
          <w:color w:val="0D0D0D" w:themeColor="text1" w:themeTint="F2"/>
        </w:rPr>
        <w:t xml:space="preserve"> &amp; June 20</w:t>
      </w:r>
      <w:r w:rsidRPr="00355815">
        <w:rPr>
          <w:color w:val="0D0D0D" w:themeColor="text1" w:themeTint="F2"/>
          <w:vertAlign w:val="superscript"/>
        </w:rPr>
        <w:t>th</w:t>
      </w:r>
      <w:r w:rsidRPr="00355815">
        <w:rPr>
          <w:color w:val="0D0D0D" w:themeColor="text1" w:themeTint="F2"/>
        </w:rPr>
        <w:t xml:space="preserve"> in the Solstice Arts Centre.</w:t>
      </w:r>
      <w:r w:rsidR="00355815">
        <w:rPr>
          <w:color w:val="0D0D0D" w:themeColor="text1" w:themeTint="F2"/>
        </w:rPr>
        <w:t xml:space="preserve"> It is called Pirates of the Curry Bean and tickets will cost €10. It is a far greater expense for the school to run the Musical in the Solstice Arts Centre. The school felt it would offer an opportunity to perform on stage in this modern setting. It is our hope to offset the cost by selling advertising in our Musical </w:t>
      </w:r>
      <w:r w:rsidR="00223C2F">
        <w:rPr>
          <w:color w:val="0D0D0D" w:themeColor="text1" w:themeTint="F2"/>
        </w:rPr>
        <w:t xml:space="preserve">Souvenir </w:t>
      </w:r>
      <w:proofErr w:type="spellStart"/>
      <w:r w:rsidR="00223C2F">
        <w:rPr>
          <w:color w:val="0D0D0D" w:themeColor="text1" w:themeTint="F2"/>
        </w:rPr>
        <w:t>P</w:t>
      </w:r>
      <w:r w:rsidR="00355815">
        <w:rPr>
          <w:color w:val="0D0D0D" w:themeColor="text1" w:themeTint="F2"/>
        </w:rPr>
        <w:t>rogramme</w:t>
      </w:r>
      <w:proofErr w:type="spellEnd"/>
      <w:r w:rsidR="00355815">
        <w:rPr>
          <w:color w:val="0D0D0D" w:themeColor="text1" w:themeTint="F2"/>
        </w:rPr>
        <w:t xml:space="preserve"> on the night. If there is anyone </w:t>
      </w:r>
      <w:r w:rsidR="002B1D77">
        <w:rPr>
          <w:color w:val="0D0D0D" w:themeColor="text1" w:themeTint="F2"/>
        </w:rPr>
        <w:t xml:space="preserve">who wishes to </w:t>
      </w:r>
      <w:r w:rsidR="00223C2F">
        <w:rPr>
          <w:color w:val="0D0D0D" w:themeColor="text1" w:themeTint="F2"/>
        </w:rPr>
        <w:t>h</w:t>
      </w:r>
      <w:r w:rsidR="002B1D77">
        <w:rPr>
          <w:color w:val="0D0D0D" w:themeColor="text1" w:themeTint="F2"/>
        </w:rPr>
        <w:t>elp support the venture please contact the school. We are very much looking forward to the occasion.</w:t>
      </w:r>
      <w:bookmarkStart w:id="0" w:name="_GoBack"/>
      <w:bookmarkEnd w:id="0"/>
    </w:p>
    <w:p w:rsidR="00350CB9" w:rsidRPr="00441818" w:rsidRDefault="00441818" w:rsidP="00E510A6">
      <w:pPr>
        <w:shd w:val="clear" w:color="auto" w:fill="FFFFFF"/>
        <w:spacing w:before="100" w:beforeAutospacing="1" w:after="120"/>
        <w:jc w:val="both"/>
        <w:rPr>
          <w:color w:val="0D0D0D" w:themeColor="text1" w:themeTint="F2"/>
        </w:rPr>
      </w:pPr>
      <w:r>
        <w:rPr>
          <w:color w:val="0D0D0D" w:themeColor="text1" w:themeTint="F2"/>
        </w:rPr>
        <w:t>Padraig Farrell</w:t>
      </w:r>
    </w:p>
    <w:p w:rsidR="00350CB9" w:rsidRPr="00441818" w:rsidRDefault="00350CB9" w:rsidP="00E510A6">
      <w:pPr>
        <w:shd w:val="clear" w:color="auto" w:fill="FFFFFF"/>
        <w:spacing w:before="100" w:beforeAutospacing="1" w:after="120"/>
        <w:jc w:val="both"/>
        <w:rPr>
          <w:color w:val="0D0D0D" w:themeColor="text1" w:themeTint="F2"/>
        </w:rPr>
      </w:pPr>
      <w:r w:rsidRPr="00441818">
        <w:rPr>
          <w:color w:val="0D0D0D" w:themeColor="text1" w:themeTint="F2"/>
        </w:rPr>
        <w:t>Secretary to the Board of Management</w:t>
      </w:r>
    </w:p>
    <w:sectPr w:rsidR="00350CB9" w:rsidRPr="00441818" w:rsidSect="00B61B02">
      <w:headerReference w:type="default" r:id="rId7"/>
      <w:footerReference w:type="default" r:id="rId8"/>
      <w:pgSz w:w="12240" w:h="15840"/>
      <w:pgMar w:top="71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000" w:rsidRDefault="008B2000" w:rsidP="00FF479E">
      <w:r>
        <w:separator/>
      </w:r>
    </w:p>
  </w:endnote>
  <w:endnote w:type="continuationSeparator" w:id="0">
    <w:p w:rsidR="008B2000" w:rsidRDefault="008B2000" w:rsidP="00FF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BC" w:rsidRPr="00C90319" w:rsidRDefault="00C90319" w:rsidP="00C90319">
    <w:pPr>
      <w:pStyle w:val="Footer"/>
      <w:jc w:val="center"/>
    </w:pPr>
    <w:r>
      <w:t>St Oliver Plunkett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000" w:rsidRDefault="008B2000" w:rsidP="00FF479E">
      <w:r>
        <w:separator/>
      </w:r>
    </w:p>
  </w:footnote>
  <w:footnote w:type="continuationSeparator" w:id="0">
    <w:p w:rsidR="008B2000" w:rsidRDefault="008B2000" w:rsidP="00FF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9E" w:rsidRDefault="00C90319" w:rsidP="00C90319">
    <w:pPr>
      <w:pStyle w:val="Header"/>
      <w:jc w:val="center"/>
    </w:pPr>
    <w:r w:rsidRPr="003B5302">
      <w:rPr>
        <w:noProof/>
        <w:lang w:val="en-IE" w:eastAsia="en-IE"/>
      </w:rPr>
      <w:drawing>
        <wp:inline distT="0" distB="0" distL="0" distR="0" wp14:anchorId="3F152C2C" wp14:editId="2A4C6489">
          <wp:extent cx="4600575" cy="857155"/>
          <wp:effectExtent l="0" t="0" r="0" b="63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4677912" cy="8715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1046"/>
    <w:multiLevelType w:val="hybridMultilevel"/>
    <w:tmpl w:val="0964987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E231EE"/>
    <w:multiLevelType w:val="multilevel"/>
    <w:tmpl w:val="97DAF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05EDE"/>
    <w:multiLevelType w:val="hybridMultilevel"/>
    <w:tmpl w:val="B4B652D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9E"/>
    <w:rsid w:val="00093954"/>
    <w:rsid w:val="00120995"/>
    <w:rsid w:val="00181306"/>
    <w:rsid w:val="001B3590"/>
    <w:rsid w:val="001B5A32"/>
    <w:rsid w:val="001F0F10"/>
    <w:rsid w:val="00223C2F"/>
    <w:rsid w:val="002B1D77"/>
    <w:rsid w:val="00350CB9"/>
    <w:rsid w:val="00355815"/>
    <w:rsid w:val="004163B3"/>
    <w:rsid w:val="0041783B"/>
    <w:rsid w:val="00441818"/>
    <w:rsid w:val="004506DB"/>
    <w:rsid w:val="00527C3D"/>
    <w:rsid w:val="00530C0F"/>
    <w:rsid w:val="00654CF8"/>
    <w:rsid w:val="006A3A01"/>
    <w:rsid w:val="006B1EBA"/>
    <w:rsid w:val="006C05EF"/>
    <w:rsid w:val="008055CC"/>
    <w:rsid w:val="008811F3"/>
    <w:rsid w:val="008B2000"/>
    <w:rsid w:val="009316F8"/>
    <w:rsid w:val="00AA19E5"/>
    <w:rsid w:val="00BB013D"/>
    <w:rsid w:val="00C90319"/>
    <w:rsid w:val="00CA4DBC"/>
    <w:rsid w:val="00DB01CD"/>
    <w:rsid w:val="00DE25CB"/>
    <w:rsid w:val="00E2594C"/>
    <w:rsid w:val="00E510A6"/>
    <w:rsid w:val="00F37A11"/>
    <w:rsid w:val="00F940B6"/>
    <w:rsid w:val="00F94E3B"/>
    <w:rsid w:val="00FB296C"/>
    <w:rsid w:val="00FF47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2C8A6"/>
  <w15:chartTrackingRefBased/>
  <w15:docId w15:val="{5A9E5C7C-CB1C-49D6-B005-8F40945A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7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479E"/>
    <w:pPr>
      <w:tabs>
        <w:tab w:val="center" w:pos="4153"/>
        <w:tab w:val="right" w:pos="8306"/>
      </w:tabs>
    </w:pPr>
    <w:rPr>
      <w:lang w:val="en-IE" w:eastAsia="en-IE"/>
    </w:rPr>
  </w:style>
  <w:style w:type="character" w:customStyle="1" w:styleId="FooterChar">
    <w:name w:val="Footer Char"/>
    <w:basedOn w:val="DefaultParagraphFont"/>
    <w:link w:val="Footer"/>
    <w:uiPriority w:val="99"/>
    <w:rsid w:val="00FF479E"/>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F479E"/>
    <w:pPr>
      <w:tabs>
        <w:tab w:val="center" w:pos="4513"/>
        <w:tab w:val="right" w:pos="9026"/>
      </w:tabs>
    </w:pPr>
  </w:style>
  <w:style w:type="character" w:customStyle="1" w:styleId="HeaderChar">
    <w:name w:val="Header Char"/>
    <w:basedOn w:val="DefaultParagraphFont"/>
    <w:link w:val="Header"/>
    <w:uiPriority w:val="99"/>
    <w:rsid w:val="00FF479E"/>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BB013D"/>
    <w:pPr>
      <w:spacing w:before="100" w:beforeAutospacing="1" w:after="100" w:afterAutospacing="1"/>
    </w:pPr>
    <w:rPr>
      <w:lang w:val="en-IE" w:eastAsia="en-IE"/>
    </w:rPr>
  </w:style>
  <w:style w:type="character" w:styleId="Hyperlink">
    <w:name w:val="Hyperlink"/>
    <w:basedOn w:val="DefaultParagraphFont"/>
    <w:uiPriority w:val="99"/>
    <w:semiHidden/>
    <w:unhideWhenUsed/>
    <w:rsid w:val="00BB013D"/>
    <w:rPr>
      <w:color w:val="0000FF"/>
      <w:u w:val="single"/>
    </w:rPr>
  </w:style>
  <w:style w:type="paragraph" w:styleId="ListParagraph">
    <w:name w:val="List Paragraph"/>
    <w:basedOn w:val="Normal"/>
    <w:uiPriority w:val="34"/>
    <w:qFormat/>
    <w:rsid w:val="00BB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9467">
      <w:bodyDiv w:val="1"/>
      <w:marLeft w:val="0"/>
      <w:marRight w:val="0"/>
      <w:marTop w:val="0"/>
      <w:marBottom w:val="0"/>
      <w:divBdr>
        <w:top w:val="none" w:sz="0" w:space="0" w:color="auto"/>
        <w:left w:val="none" w:sz="0" w:space="0" w:color="auto"/>
        <w:bottom w:val="none" w:sz="0" w:space="0" w:color="auto"/>
        <w:right w:val="none" w:sz="0" w:space="0" w:color="auto"/>
      </w:divBdr>
    </w:div>
    <w:div w:id="123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Sample agreed report - Board of Management meeting</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agreed report - Board of Management meeting</dc:title>
  <dc:subject/>
  <dc:creator>Noreen</dc:creator>
  <cp:keywords/>
  <dc:description/>
  <cp:lastModifiedBy>User</cp:lastModifiedBy>
  <cp:revision>3</cp:revision>
  <dcterms:created xsi:type="dcterms:W3CDTF">2024-04-13T17:44:00Z</dcterms:created>
  <dcterms:modified xsi:type="dcterms:W3CDTF">2024-04-16T12:29:00Z</dcterms:modified>
</cp:coreProperties>
</file>